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2DC2" w:rsidRPr="00E969B7" w:rsidRDefault="00462DC2" w:rsidP="00462DC2">
      <w:pPr>
        <w:pStyle w:val="ListParagraph"/>
        <w:numPr>
          <w:ilvl w:val="0"/>
          <w:numId w:val="1"/>
        </w:numPr>
        <w:tabs>
          <w:tab w:val="left" w:pos="-142"/>
          <w:tab w:val="left" w:pos="426"/>
        </w:tabs>
        <w:ind w:left="426"/>
        <w:jc w:val="both"/>
        <w:rPr>
          <w:rFonts w:ascii="Arial" w:hAnsi="Arial" w:cs="Arial"/>
          <w:b/>
          <w:sz w:val="24"/>
          <w:szCs w:val="24"/>
          <w:lang w:val="id-ID"/>
        </w:rPr>
      </w:pPr>
      <w:bookmarkStart w:id="0" w:name="_GoBack"/>
      <w:bookmarkEnd w:id="0"/>
      <w:r w:rsidRPr="00757437">
        <w:rPr>
          <w:rFonts w:ascii="Arial" w:hAnsi="Arial" w:cs="Arial"/>
          <w:b/>
          <w:sz w:val="24"/>
          <w:szCs w:val="24"/>
          <w:lang w:val="id-ID"/>
        </w:rPr>
        <w:t>Praktik Dokter</w:t>
      </w:r>
      <w:r w:rsidRPr="00757437">
        <w:rPr>
          <w:rFonts w:ascii="Arial" w:hAnsi="Arial" w:cs="Arial"/>
          <w:b/>
          <w:sz w:val="24"/>
          <w:szCs w:val="24"/>
        </w:rPr>
        <w:t xml:space="preserve"> </w:t>
      </w:r>
      <w:proofErr w:type="spellStart"/>
      <w:r w:rsidRPr="00757437">
        <w:rPr>
          <w:rFonts w:ascii="Arial" w:hAnsi="Arial" w:cs="Arial"/>
          <w:b/>
          <w:sz w:val="24"/>
          <w:szCs w:val="24"/>
        </w:rPr>
        <w:t>Umum</w:t>
      </w:r>
      <w:proofErr w:type="spellEnd"/>
      <w:r w:rsidRPr="00757437">
        <w:rPr>
          <w:rFonts w:ascii="Arial" w:hAnsi="Arial" w:cs="Arial"/>
          <w:b/>
          <w:sz w:val="24"/>
          <w:szCs w:val="24"/>
        </w:rPr>
        <w:t xml:space="preserve"> </w:t>
      </w:r>
      <w:r w:rsidRPr="00757437">
        <w:rPr>
          <w:rFonts w:ascii="Arial" w:hAnsi="Arial" w:cs="Arial"/>
          <w:b/>
          <w:sz w:val="24"/>
          <w:szCs w:val="24"/>
          <w:lang w:val="id-ID"/>
        </w:rPr>
        <w:t xml:space="preserve"> Perorangan, Praktik Dokter </w:t>
      </w:r>
      <w:r w:rsidRPr="00757437">
        <w:rPr>
          <w:rFonts w:ascii="Arial" w:hAnsi="Arial" w:cs="Arial"/>
          <w:b/>
          <w:sz w:val="24"/>
          <w:szCs w:val="24"/>
        </w:rPr>
        <w:t xml:space="preserve">Gigi </w:t>
      </w:r>
      <w:proofErr w:type="spellStart"/>
      <w:r w:rsidRPr="00757437">
        <w:rPr>
          <w:rFonts w:ascii="Arial" w:hAnsi="Arial" w:cs="Arial"/>
          <w:b/>
          <w:sz w:val="24"/>
          <w:szCs w:val="24"/>
        </w:rPr>
        <w:t>Perorangan</w:t>
      </w:r>
      <w:proofErr w:type="spellEnd"/>
      <w:r w:rsidRPr="00757437">
        <w:rPr>
          <w:rFonts w:ascii="Arial" w:hAnsi="Arial" w:cs="Arial"/>
          <w:b/>
          <w:sz w:val="24"/>
          <w:szCs w:val="24"/>
          <w:lang w:val="id-ID"/>
        </w:rPr>
        <w:t>, Praktik Bidan Perorangan dan Praktik Perawat</w:t>
      </w:r>
      <w:r w:rsidRPr="00757437">
        <w:rPr>
          <w:rFonts w:ascii="Arial" w:hAnsi="Arial" w:cs="Arial"/>
          <w:b/>
          <w:sz w:val="24"/>
          <w:szCs w:val="24"/>
        </w:rPr>
        <w:t xml:space="preserve"> </w:t>
      </w:r>
      <w:r w:rsidRPr="00757437">
        <w:rPr>
          <w:rFonts w:ascii="Arial" w:hAnsi="Arial" w:cs="Arial"/>
          <w:b/>
          <w:sz w:val="24"/>
          <w:szCs w:val="24"/>
          <w:lang w:val="id-ID"/>
        </w:rPr>
        <w:t>Perorangan</w:t>
      </w:r>
      <w:r w:rsidRPr="00757437">
        <w:rPr>
          <w:rFonts w:ascii="Arial" w:hAnsi="Arial" w:cs="Arial"/>
          <w:b/>
          <w:sz w:val="24"/>
          <w:szCs w:val="24"/>
        </w:rPr>
        <w:t xml:space="preserve"> </w:t>
      </w:r>
      <w:proofErr w:type="spellStart"/>
      <w:r w:rsidRPr="00757437">
        <w:rPr>
          <w:rFonts w:ascii="Arial" w:hAnsi="Arial" w:cs="Arial"/>
          <w:b/>
          <w:sz w:val="24"/>
          <w:szCs w:val="24"/>
        </w:rPr>
        <w:t>Tahun</w:t>
      </w:r>
      <w:proofErr w:type="spellEnd"/>
      <w:r w:rsidRPr="00757437">
        <w:rPr>
          <w:rFonts w:ascii="Arial" w:hAnsi="Arial" w:cs="Arial"/>
          <w:b/>
          <w:sz w:val="24"/>
          <w:szCs w:val="24"/>
        </w:rPr>
        <w:t xml:space="preserve"> 202</w:t>
      </w:r>
      <w:r w:rsidRPr="00757437">
        <w:rPr>
          <w:rFonts w:ascii="Arial" w:hAnsi="Arial" w:cs="Arial"/>
          <w:b/>
          <w:sz w:val="24"/>
          <w:szCs w:val="24"/>
          <w:lang w:val="id-ID"/>
        </w:rPr>
        <w:t>2</w:t>
      </w:r>
    </w:p>
    <w:p w:rsidR="00462DC2" w:rsidRPr="00757437" w:rsidRDefault="00462DC2" w:rsidP="00462DC2">
      <w:pPr>
        <w:spacing w:line="360" w:lineRule="auto"/>
        <w:contextualSpacing/>
        <w:jc w:val="both"/>
        <w:rPr>
          <w:rFonts w:ascii="Arial" w:hAnsi="Arial" w:cs="Arial"/>
          <w:sz w:val="24"/>
          <w:szCs w:val="24"/>
          <w:lang w:val="id-ID"/>
        </w:rPr>
      </w:pPr>
      <w:r>
        <w:rPr>
          <w:rFonts w:ascii="Arial" w:hAnsi="Arial" w:cs="Arial"/>
          <w:sz w:val="24"/>
          <w:szCs w:val="24"/>
          <w:lang w:val="id-ID"/>
        </w:rPr>
        <w:tab/>
      </w:r>
      <w:r w:rsidRPr="00757437">
        <w:rPr>
          <w:rFonts w:ascii="Arial" w:hAnsi="Arial" w:cs="Arial"/>
          <w:sz w:val="24"/>
          <w:szCs w:val="24"/>
          <w:lang w:val="id-ID"/>
        </w:rPr>
        <w:t>Praktik dokter yang ada di Kabupaten/Kota tahun 20</w:t>
      </w:r>
      <w:r w:rsidRPr="00757437">
        <w:rPr>
          <w:rFonts w:ascii="Arial" w:hAnsi="Arial" w:cs="Arial"/>
          <w:sz w:val="24"/>
          <w:szCs w:val="24"/>
        </w:rPr>
        <w:t>2</w:t>
      </w:r>
      <w:r w:rsidRPr="00757437">
        <w:rPr>
          <w:rFonts w:ascii="Arial" w:hAnsi="Arial" w:cs="Arial"/>
          <w:sz w:val="24"/>
          <w:szCs w:val="24"/>
          <w:lang w:val="id-ID"/>
        </w:rPr>
        <w:t>2 terdiri dari 287 praktik dokter Umum Perorangan, 65 praktik dokter Gigi Perorangan, 52 Praktik Bidan Perorangan dan 30 Praktik Perawat perorangan.</w:t>
      </w:r>
    </w:p>
    <w:p w:rsidR="00462DC2" w:rsidRPr="00757437" w:rsidRDefault="00462DC2" w:rsidP="00462DC2">
      <w:pPr>
        <w:spacing w:line="360" w:lineRule="auto"/>
        <w:ind w:firstLine="720"/>
        <w:contextualSpacing/>
        <w:jc w:val="both"/>
        <w:rPr>
          <w:rFonts w:ascii="Arial" w:hAnsi="Arial" w:cs="Arial"/>
          <w:sz w:val="24"/>
          <w:szCs w:val="24"/>
          <w:lang w:val="id-ID"/>
        </w:rPr>
      </w:pPr>
      <w:r w:rsidRPr="00757437">
        <w:rPr>
          <w:rFonts w:ascii="Arial" w:hAnsi="Arial" w:cs="Arial"/>
          <w:sz w:val="24"/>
          <w:szCs w:val="24"/>
          <w:lang w:val="id-ID"/>
        </w:rPr>
        <w:t>Pada tahun 20</w:t>
      </w:r>
      <w:r w:rsidRPr="00757437">
        <w:rPr>
          <w:rFonts w:ascii="Arial" w:hAnsi="Arial" w:cs="Arial"/>
          <w:sz w:val="24"/>
          <w:szCs w:val="24"/>
        </w:rPr>
        <w:t>2</w:t>
      </w:r>
      <w:r w:rsidRPr="00757437">
        <w:rPr>
          <w:rFonts w:ascii="Arial" w:hAnsi="Arial" w:cs="Arial"/>
          <w:sz w:val="24"/>
          <w:szCs w:val="24"/>
          <w:lang w:val="id-ID"/>
        </w:rPr>
        <w:t xml:space="preserve">2 Praktik Dokter </w:t>
      </w:r>
      <w:proofErr w:type="spellStart"/>
      <w:r w:rsidRPr="00757437">
        <w:rPr>
          <w:rFonts w:ascii="Arial" w:hAnsi="Arial" w:cs="Arial"/>
          <w:sz w:val="24"/>
          <w:szCs w:val="24"/>
        </w:rPr>
        <w:t>secara</w:t>
      </w:r>
      <w:proofErr w:type="spellEnd"/>
      <w:r w:rsidRPr="00757437">
        <w:rPr>
          <w:rFonts w:ascii="Arial" w:hAnsi="Arial" w:cs="Arial"/>
          <w:sz w:val="24"/>
          <w:szCs w:val="24"/>
        </w:rPr>
        <w:t xml:space="preserve"> u</w:t>
      </w:r>
      <w:r w:rsidRPr="00757437">
        <w:rPr>
          <w:rFonts w:ascii="Arial" w:hAnsi="Arial" w:cs="Arial"/>
          <w:sz w:val="24"/>
          <w:szCs w:val="24"/>
          <w:lang w:val="id-ID"/>
        </w:rPr>
        <w:t xml:space="preserve">mum </w:t>
      </w:r>
      <w:proofErr w:type="spellStart"/>
      <w:r>
        <w:rPr>
          <w:rFonts w:ascii="Arial" w:hAnsi="Arial" w:cs="Arial"/>
          <w:sz w:val="24"/>
          <w:szCs w:val="24"/>
        </w:rPr>
        <w:t>mengalami</w:t>
      </w:r>
      <w:proofErr w:type="spellEnd"/>
      <w:r>
        <w:rPr>
          <w:rFonts w:ascii="Arial" w:hAnsi="Arial" w:cs="Arial"/>
          <w:sz w:val="24"/>
          <w:szCs w:val="24"/>
        </w:rPr>
        <w:t xml:space="preserve"> </w:t>
      </w:r>
      <w:proofErr w:type="spellStart"/>
      <w:r>
        <w:rPr>
          <w:rFonts w:ascii="Arial" w:hAnsi="Arial" w:cs="Arial"/>
          <w:sz w:val="24"/>
          <w:szCs w:val="24"/>
        </w:rPr>
        <w:t>perubahan</w:t>
      </w:r>
      <w:proofErr w:type="spellEnd"/>
      <w:r>
        <w:rPr>
          <w:rFonts w:ascii="Arial" w:hAnsi="Arial" w:cs="Arial"/>
          <w:sz w:val="24"/>
          <w:szCs w:val="24"/>
          <w:lang w:val="id-ID"/>
        </w:rPr>
        <w:t xml:space="preserve">. </w:t>
      </w:r>
      <w:proofErr w:type="spellStart"/>
      <w:r w:rsidRPr="00757437">
        <w:rPr>
          <w:rFonts w:ascii="Arial" w:hAnsi="Arial" w:cs="Arial"/>
          <w:sz w:val="24"/>
          <w:szCs w:val="24"/>
        </w:rPr>
        <w:t>Jumlah</w:t>
      </w:r>
      <w:proofErr w:type="spellEnd"/>
      <w:r w:rsidRPr="00757437">
        <w:rPr>
          <w:rFonts w:ascii="Arial" w:hAnsi="Arial" w:cs="Arial"/>
          <w:sz w:val="24"/>
          <w:szCs w:val="24"/>
        </w:rPr>
        <w:t xml:space="preserve"> </w:t>
      </w:r>
      <w:proofErr w:type="spellStart"/>
      <w:r w:rsidRPr="00757437">
        <w:rPr>
          <w:rFonts w:ascii="Arial" w:hAnsi="Arial" w:cs="Arial"/>
          <w:sz w:val="24"/>
          <w:szCs w:val="24"/>
        </w:rPr>
        <w:t>dokter</w:t>
      </w:r>
      <w:proofErr w:type="spellEnd"/>
      <w:r w:rsidRPr="00757437">
        <w:rPr>
          <w:rFonts w:ascii="Arial" w:hAnsi="Arial" w:cs="Arial"/>
          <w:sz w:val="24"/>
          <w:szCs w:val="24"/>
        </w:rPr>
        <w:t xml:space="preserve"> </w:t>
      </w:r>
      <w:proofErr w:type="spellStart"/>
      <w:r w:rsidRPr="00757437">
        <w:rPr>
          <w:rFonts w:ascii="Arial" w:hAnsi="Arial" w:cs="Arial"/>
          <w:sz w:val="24"/>
          <w:szCs w:val="24"/>
        </w:rPr>
        <w:t>prakt</w:t>
      </w:r>
      <w:proofErr w:type="spellEnd"/>
      <w:r w:rsidRPr="00757437">
        <w:rPr>
          <w:rFonts w:ascii="Arial" w:hAnsi="Arial" w:cs="Arial"/>
          <w:sz w:val="24"/>
          <w:szCs w:val="24"/>
          <w:lang w:val="id-ID"/>
        </w:rPr>
        <w:t>i</w:t>
      </w:r>
      <w:r w:rsidRPr="00757437">
        <w:rPr>
          <w:rFonts w:ascii="Arial" w:hAnsi="Arial" w:cs="Arial"/>
          <w:sz w:val="24"/>
          <w:szCs w:val="24"/>
        </w:rPr>
        <w:t xml:space="preserve">k </w:t>
      </w:r>
      <w:proofErr w:type="spellStart"/>
      <w:r w:rsidRPr="00757437">
        <w:rPr>
          <w:rFonts w:ascii="Arial" w:hAnsi="Arial" w:cs="Arial"/>
          <w:sz w:val="24"/>
          <w:szCs w:val="24"/>
        </w:rPr>
        <w:t>tahun</w:t>
      </w:r>
      <w:proofErr w:type="spellEnd"/>
      <w:r w:rsidRPr="00757437">
        <w:rPr>
          <w:rFonts w:ascii="Arial" w:hAnsi="Arial" w:cs="Arial"/>
          <w:sz w:val="24"/>
          <w:szCs w:val="24"/>
        </w:rPr>
        <w:t xml:space="preserve"> 20</w:t>
      </w:r>
      <w:r w:rsidRPr="00757437">
        <w:rPr>
          <w:rFonts w:ascii="Arial" w:hAnsi="Arial" w:cs="Arial"/>
          <w:sz w:val="24"/>
          <w:szCs w:val="24"/>
          <w:lang w:val="id-ID"/>
        </w:rPr>
        <w:t>21</w:t>
      </w:r>
      <w:r w:rsidRPr="00757437">
        <w:rPr>
          <w:rFonts w:ascii="Arial" w:hAnsi="Arial" w:cs="Arial"/>
          <w:sz w:val="24"/>
          <w:szCs w:val="24"/>
        </w:rPr>
        <w:t xml:space="preserve"> </w:t>
      </w:r>
      <w:proofErr w:type="spellStart"/>
      <w:r w:rsidRPr="00757437">
        <w:rPr>
          <w:rFonts w:ascii="Arial" w:hAnsi="Arial" w:cs="Arial"/>
          <w:sz w:val="24"/>
          <w:szCs w:val="24"/>
        </w:rPr>
        <w:t>yaitu</w:t>
      </w:r>
      <w:proofErr w:type="spellEnd"/>
      <w:r w:rsidRPr="00757437">
        <w:rPr>
          <w:rFonts w:ascii="Arial" w:hAnsi="Arial" w:cs="Arial"/>
          <w:sz w:val="24"/>
          <w:szCs w:val="24"/>
        </w:rPr>
        <w:t xml:space="preserve"> </w:t>
      </w:r>
      <w:proofErr w:type="spellStart"/>
      <w:r w:rsidRPr="00757437">
        <w:rPr>
          <w:rFonts w:ascii="Arial" w:hAnsi="Arial" w:cs="Arial"/>
          <w:sz w:val="24"/>
          <w:szCs w:val="24"/>
        </w:rPr>
        <w:t>prakt</w:t>
      </w:r>
      <w:proofErr w:type="spellEnd"/>
      <w:r w:rsidRPr="00757437">
        <w:rPr>
          <w:rFonts w:ascii="Arial" w:hAnsi="Arial" w:cs="Arial"/>
          <w:sz w:val="24"/>
          <w:szCs w:val="24"/>
          <w:lang w:val="id-ID"/>
        </w:rPr>
        <w:t>i</w:t>
      </w:r>
      <w:r w:rsidRPr="00757437">
        <w:rPr>
          <w:rFonts w:ascii="Arial" w:hAnsi="Arial" w:cs="Arial"/>
          <w:sz w:val="24"/>
          <w:szCs w:val="24"/>
        </w:rPr>
        <w:t xml:space="preserve">k </w:t>
      </w:r>
      <w:proofErr w:type="spellStart"/>
      <w:r w:rsidRPr="00757437">
        <w:rPr>
          <w:rFonts w:ascii="Arial" w:hAnsi="Arial" w:cs="Arial"/>
          <w:sz w:val="24"/>
          <w:szCs w:val="24"/>
        </w:rPr>
        <w:t>dokter</w:t>
      </w:r>
      <w:proofErr w:type="spellEnd"/>
      <w:r w:rsidRPr="00757437">
        <w:rPr>
          <w:rFonts w:ascii="Arial" w:hAnsi="Arial" w:cs="Arial"/>
          <w:sz w:val="24"/>
          <w:szCs w:val="24"/>
        </w:rPr>
        <w:t xml:space="preserve"> </w:t>
      </w:r>
      <w:proofErr w:type="spellStart"/>
      <w:r w:rsidRPr="00757437">
        <w:rPr>
          <w:rFonts w:ascii="Arial" w:hAnsi="Arial" w:cs="Arial"/>
          <w:sz w:val="24"/>
          <w:szCs w:val="24"/>
        </w:rPr>
        <w:t>berjumlah</w:t>
      </w:r>
      <w:proofErr w:type="spellEnd"/>
      <w:r w:rsidRPr="00757437">
        <w:rPr>
          <w:rFonts w:ascii="Arial" w:hAnsi="Arial" w:cs="Arial"/>
          <w:sz w:val="24"/>
          <w:szCs w:val="24"/>
        </w:rPr>
        <w:t xml:space="preserve"> </w:t>
      </w:r>
      <w:r w:rsidRPr="00757437">
        <w:rPr>
          <w:rFonts w:ascii="Arial" w:hAnsi="Arial" w:cs="Arial"/>
          <w:sz w:val="24"/>
          <w:szCs w:val="24"/>
          <w:lang w:val="id-ID"/>
        </w:rPr>
        <w:t>688</w:t>
      </w:r>
      <w:r w:rsidRPr="00757437">
        <w:rPr>
          <w:rFonts w:ascii="Arial" w:hAnsi="Arial" w:cs="Arial"/>
          <w:sz w:val="24"/>
          <w:szCs w:val="24"/>
        </w:rPr>
        <w:t xml:space="preserve"> </w:t>
      </w:r>
      <w:proofErr w:type="spellStart"/>
      <w:r w:rsidRPr="00757437">
        <w:rPr>
          <w:rFonts w:ascii="Arial" w:hAnsi="Arial" w:cs="Arial"/>
          <w:sz w:val="24"/>
          <w:szCs w:val="24"/>
        </w:rPr>
        <w:t>baik</w:t>
      </w:r>
      <w:proofErr w:type="spellEnd"/>
      <w:r w:rsidRPr="00757437">
        <w:rPr>
          <w:rFonts w:ascii="Arial" w:hAnsi="Arial" w:cs="Arial"/>
          <w:sz w:val="24"/>
          <w:szCs w:val="24"/>
        </w:rPr>
        <w:t xml:space="preserve"> </w:t>
      </w:r>
      <w:proofErr w:type="spellStart"/>
      <w:r w:rsidRPr="00757437">
        <w:rPr>
          <w:rFonts w:ascii="Arial" w:hAnsi="Arial" w:cs="Arial"/>
          <w:sz w:val="24"/>
          <w:szCs w:val="24"/>
        </w:rPr>
        <w:t>jumlah</w:t>
      </w:r>
      <w:proofErr w:type="spellEnd"/>
      <w:r w:rsidRPr="00757437">
        <w:rPr>
          <w:rFonts w:ascii="Arial" w:hAnsi="Arial" w:cs="Arial"/>
          <w:sz w:val="24"/>
          <w:szCs w:val="24"/>
        </w:rPr>
        <w:t xml:space="preserve"> </w:t>
      </w:r>
      <w:proofErr w:type="spellStart"/>
      <w:r w:rsidRPr="00757437">
        <w:rPr>
          <w:rFonts w:ascii="Arial" w:hAnsi="Arial" w:cs="Arial"/>
          <w:sz w:val="24"/>
          <w:szCs w:val="24"/>
        </w:rPr>
        <w:t>dokter</w:t>
      </w:r>
      <w:proofErr w:type="spellEnd"/>
      <w:r w:rsidRPr="00757437">
        <w:rPr>
          <w:rFonts w:ascii="Arial" w:hAnsi="Arial" w:cs="Arial"/>
          <w:sz w:val="24"/>
          <w:szCs w:val="24"/>
        </w:rPr>
        <w:t xml:space="preserve"> </w:t>
      </w:r>
      <w:proofErr w:type="spellStart"/>
      <w:r w:rsidRPr="00757437">
        <w:rPr>
          <w:rFonts w:ascii="Arial" w:hAnsi="Arial" w:cs="Arial"/>
          <w:sz w:val="24"/>
          <w:szCs w:val="24"/>
        </w:rPr>
        <w:t>umum</w:t>
      </w:r>
      <w:proofErr w:type="spellEnd"/>
      <w:r w:rsidRPr="00757437">
        <w:rPr>
          <w:rFonts w:ascii="Arial" w:hAnsi="Arial" w:cs="Arial"/>
          <w:sz w:val="24"/>
          <w:szCs w:val="24"/>
        </w:rPr>
        <w:t xml:space="preserve"> </w:t>
      </w:r>
      <w:proofErr w:type="spellStart"/>
      <w:r w:rsidRPr="00757437">
        <w:rPr>
          <w:rFonts w:ascii="Arial" w:hAnsi="Arial" w:cs="Arial"/>
          <w:sz w:val="24"/>
          <w:szCs w:val="24"/>
        </w:rPr>
        <w:t>perorangan</w:t>
      </w:r>
      <w:proofErr w:type="spellEnd"/>
      <w:r w:rsidRPr="00757437">
        <w:rPr>
          <w:rFonts w:ascii="Arial" w:hAnsi="Arial" w:cs="Arial"/>
          <w:sz w:val="24"/>
          <w:szCs w:val="24"/>
        </w:rPr>
        <w:t xml:space="preserve">, </w:t>
      </w:r>
      <w:proofErr w:type="spellStart"/>
      <w:r w:rsidRPr="00757437">
        <w:rPr>
          <w:rFonts w:ascii="Arial" w:hAnsi="Arial" w:cs="Arial"/>
          <w:sz w:val="24"/>
          <w:szCs w:val="24"/>
        </w:rPr>
        <w:t>dokter</w:t>
      </w:r>
      <w:proofErr w:type="spellEnd"/>
      <w:r w:rsidRPr="00757437">
        <w:rPr>
          <w:rFonts w:ascii="Arial" w:hAnsi="Arial" w:cs="Arial"/>
          <w:sz w:val="24"/>
          <w:szCs w:val="24"/>
        </w:rPr>
        <w:t xml:space="preserve"> </w:t>
      </w:r>
      <w:proofErr w:type="spellStart"/>
      <w:r w:rsidRPr="00757437">
        <w:rPr>
          <w:rFonts w:ascii="Arial" w:hAnsi="Arial" w:cs="Arial"/>
          <w:sz w:val="24"/>
          <w:szCs w:val="24"/>
        </w:rPr>
        <w:t>umum</w:t>
      </w:r>
      <w:proofErr w:type="spellEnd"/>
      <w:r w:rsidRPr="00757437">
        <w:rPr>
          <w:rFonts w:ascii="Arial" w:hAnsi="Arial" w:cs="Arial"/>
          <w:sz w:val="24"/>
          <w:szCs w:val="24"/>
        </w:rPr>
        <w:t xml:space="preserve"> </w:t>
      </w:r>
      <w:proofErr w:type="spellStart"/>
      <w:r w:rsidRPr="00757437">
        <w:rPr>
          <w:rFonts w:ascii="Arial" w:hAnsi="Arial" w:cs="Arial"/>
          <w:sz w:val="24"/>
          <w:szCs w:val="24"/>
        </w:rPr>
        <w:t>bersama</w:t>
      </w:r>
      <w:proofErr w:type="spellEnd"/>
      <w:r w:rsidRPr="00757437">
        <w:rPr>
          <w:rFonts w:ascii="Arial" w:hAnsi="Arial" w:cs="Arial"/>
          <w:sz w:val="24"/>
          <w:szCs w:val="24"/>
        </w:rPr>
        <w:t xml:space="preserve">, </w:t>
      </w:r>
      <w:proofErr w:type="spellStart"/>
      <w:r w:rsidRPr="00757437">
        <w:rPr>
          <w:rFonts w:ascii="Arial" w:hAnsi="Arial" w:cs="Arial"/>
          <w:sz w:val="24"/>
          <w:szCs w:val="24"/>
        </w:rPr>
        <w:t>maupun</w:t>
      </w:r>
      <w:proofErr w:type="spellEnd"/>
      <w:r w:rsidRPr="00757437">
        <w:rPr>
          <w:rFonts w:ascii="Arial" w:hAnsi="Arial" w:cs="Arial"/>
          <w:sz w:val="24"/>
          <w:szCs w:val="24"/>
        </w:rPr>
        <w:t xml:space="preserve"> </w:t>
      </w:r>
      <w:proofErr w:type="spellStart"/>
      <w:r w:rsidRPr="00757437">
        <w:rPr>
          <w:rFonts w:ascii="Arial" w:hAnsi="Arial" w:cs="Arial"/>
          <w:sz w:val="24"/>
          <w:szCs w:val="24"/>
        </w:rPr>
        <w:t>dokter</w:t>
      </w:r>
      <w:proofErr w:type="spellEnd"/>
      <w:r w:rsidRPr="00757437">
        <w:rPr>
          <w:rFonts w:ascii="Arial" w:hAnsi="Arial" w:cs="Arial"/>
          <w:sz w:val="24"/>
          <w:szCs w:val="24"/>
        </w:rPr>
        <w:t xml:space="preserve"> </w:t>
      </w:r>
      <w:proofErr w:type="spellStart"/>
      <w:r w:rsidRPr="00757437">
        <w:rPr>
          <w:rFonts w:ascii="Arial" w:hAnsi="Arial" w:cs="Arial"/>
          <w:sz w:val="24"/>
          <w:szCs w:val="24"/>
        </w:rPr>
        <w:t>gigi</w:t>
      </w:r>
      <w:proofErr w:type="spellEnd"/>
      <w:r w:rsidRPr="00757437">
        <w:rPr>
          <w:rFonts w:ascii="Arial" w:hAnsi="Arial" w:cs="Arial"/>
          <w:sz w:val="24"/>
          <w:szCs w:val="24"/>
        </w:rPr>
        <w:t xml:space="preserve"> </w:t>
      </w:r>
      <w:proofErr w:type="spellStart"/>
      <w:r w:rsidRPr="00757437">
        <w:rPr>
          <w:rFonts w:ascii="Arial" w:hAnsi="Arial" w:cs="Arial"/>
          <w:sz w:val="24"/>
          <w:szCs w:val="24"/>
        </w:rPr>
        <w:t>perorangan</w:t>
      </w:r>
      <w:proofErr w:type="spellEnd"/>
      <w:r w:rsidRPr="00757437">
        <w:rPr>
          <w:rFonts w:ascii="Arial" w:hAnsi="Arial" w:cs="Arial"/>
          <w:sz w:val="24"/>
          <w:szCs w:val="24"/>
        </w:rPr>
        <w:t>.</w:t>
      </w:r>
      <w:r w:rsidRPr="00757437">
        <w:rPr>
          <w:rFonts w:ascii="Arial" w:hAnsi="Arial" w:cs="Arial"/>
          <w:sz w:val="24"/>
          <w:szCs w:val="24"/>
          <w:lang w:val="id-ID"/>
        </w:rPr>
        <w:t xml:space="preserve"> Hal ini disebabkan karna Tempat Praktik Mandiri Dokter/Dokter gigi yang disingkat TPMD/TPMDG adalah fasilitas pelayanan kesehatan yang menyelenggarakan pelayanan kesehatan yang menyediakan pelayanan oleh  Jumlah Praktek Dokter, Dokter gigi secara </w:t>
      </w:r>
      <w:r>
        <w:rPr>
          <w:rFonts w:ascii="Arial" w:hAnsi="Arial" w:cs="Arial"/>
          <w:sz w:val="24"/>
          <w:szCs w:val="24"/>
          <w:lang w:val="id-ID"/>
        </w:rPr>
        <w:t>perorangan (PMK No. 34 Th 2022), s</w:t>
      </w:r>
      <w:r w:rsidRPr="00757437">
        <w:rPr>
          <w:rFonts w:ascii="Arial" w:hAnsi="Arial" w:cs="Arial"/>
          <w:sz w:val="24"/>
          <w:szCs w:val="24"/>
          <w:lang w:val="id-ID"/>
        </w:rPr>
        <w:t xml:space="preserve">ehingga yang menjadi dasar adalah tempat atau fasilitas pelayanan. Jumlah Praktek Dokter Perorangan,  jumlah  Praktek  Dokter  Gigi Perorangan, Praktik Bidan Perorangan dan Praktik Perawat Perorangan dapat  dilihat  pada table dibawah  ini :  </w:t>
      </w:r>
    </w:p>
    <w:p w:rsidR="00462DC2" w:rsidRPr="00E969B7" w:rsidRDefault="00462DC2" w:rsidP="00462DC2">
      <w:pPr>
        <w:spacing w:line="240" w:lineRule="auto"/>
        <w:contextualSpacing/>
        <w:jc w:val="center"/>
        <w:rPr>
          <w:rFonts w:ascii="Arial" w:hAnsi="Arial" w:cs="Arial"/>
          <w:b/>
          <w:lang w:val="id-ID"/>
        </w:rPr>
      </w:pPr>
      <w:r w:rsidRPr="00E969B7">
        <w:rPr>
          <w:rFonts w:ascii="Arial" w:hAnsi="Arial" w:cs="Arial"/>
          <w:b/>
          <w:lang w:val="id-ID"/>
        </w:rPr>
        <w:t>Grafik 2.7</w:t>
      </w:r>
    </w:p>
    <w:p w:rsidR="00462DC2" w:rsidRPr="00E969B7" w:rsidRDefault="00462DC2" w:rsidP="00462DC2">
      <w:pPr>
        <w:spacing w:line="240" w:lineRule="auto"/>
        <w:contextualSpacing/>
        <w:jc w:val="center"/>
        <w:rPr>
          <w:rFonts w:ascii="Arial" w:hAnsi="Arial" w:cs="Arial"/>
          <w:b/>
          <w:lang w:val="id-ID"/>
        </w:rPr>
      </w:pPr>
      <w:r w:rsidRPr="00757437">
        <w:rPr>
          <w:rFonts w:ascii="Arial" w:hAnsi="Arial" w:cs="Arial"/>
          <w:noProof/>
          <w:sz w:val="24"/>
          <w:szCs w:val="24"/>
          <w:lang w:val="en-GB" w:eastAsia="en-GB"/>
        </w:rPr>
        <w:drawing>
          <wp:anchor distT="0" distB="0" distL="114300" distR="114300" simplePos="0" relativeHeight="251659264" behindDoc="0" locked="0" layoutInCell="1" allowOverlap="1" wp14:anchorId="5855EF53" wp14:editId="73CB31AB">
            <wp:simplePos x="0" y="0"/>
            <wp:positionH relativeFrom="column">
              <wp:posOffset>228600</wp:posOffset>
            </wp:positionH>
            <wp:positionV relativeFrom="paragraph">
              <wp:posOffset>464185</wp:posOffset>
            </wp:positionV>
            <wp:extent cx="5257800" cy="2303145"/>
            <wp:effectExtent l="0" t="0" r="0" b="1905"/>
            <wp:wrapSquare wrapText="bothSides"/>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6" cstate="print">
                      <a:extLst>
                        <a:ext uri="{28A0092B-C50C-407E-A947-70E740481C1C}">
                          <a14:useLocalDpi xmlns:a14="http://schemas.microsoft.com/office/drawing/2010/main" val="0"/>
                        </a:ext>
                      </a:extLst>
                    </a:blip>
                    <a:srcRect l="20576" t="14489" b="14912"/>
                    <a:stretch/>
                  </pic:blipFill>
                  <pic:spPr bwMode="auto">
                    <a:xfrm>
                      <a:off x="0" y="0"/>
                      <a:ext cx="5257800" cy="23031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969B7">
        <w:rPr>
          <w:rFonts w:ascii="Arial" w:hAnsi="Arial" w:cs="Arial"/>
          <w:b/>
          <w:lang w:val="id-ID"/>
        </w:rPr>
        <w:t>JUMLAH PRAKTIK DOKTER UMUM PERORANGAN, JUMLAH PRAKTEK DOKTER GIGI PERORANGAN KABUPATEN /KOTA</w:t>
      </w:r>
      <w:r w:rsidRPr="00E969B7">
        <w:rPr>
          <w:rFonts w:ascii="Arial" w:hAnsi="Arial" w:cs="Arial"/>
          <w:b/>
        </w:rPr>
        <w:t xml:space="preserve"> </w:t>
      </w:r>
      <w:r w:rsidRPr="00E969B7">
        <w:rPr>
          <w:rFonts w:ascii="Arial" w:hAnsi="Arial" w:cs="Arial"/>
          <w:b/>
          <w:lang w:val="id-ID"/>
        </w:rPr>
        <w:t>SE PROVINSI SULAWESI TENGAH TAHUN 2022</w:t>
      </w:r>
    </w:p>
    <w:p w:rsidR="00462DC2" w:rsidRPr="004A7A54" w:rsidRDefault="00462DC2" w:rsidP="00462DC2">
      <w:pPr>
        <w:spacing w:line="360" w:lineRule="auto"/>
        <w:jc w:val="center"/>
        <w:rPr>
          <w:rFonts w:ascii="Arial" w:hAnsi="Arial" w:cs="Arial"/>
          <w:i/>
          <w:sz w:val="18"/>
          <w:szCs w:val="18"/>
          <w:lang w:val="id-ID"/>
        </w:rPr>
      </w:pPr>
      <w:proofErr w:type="spellStart"/>
      <w:proofErr w:type="gramStart"/>
      <w:r w:rsidRPr="00757437">
        <w:rPr>
          <w:rFonts w:ascii="Arial" w:hAnsi="Arial" w:cs="Arial"/>
          <w:i/>
          <w:sz w:val="18"/>
          <w:szCs w:val="18"/>
        </w:rPr>
        <w:t>Sumber</w:t>
      </w:r>
      <w:proofErr w:type="spellEnd"/>
      <w:r w:rsidRPr="00757437">
        <w:rPr>
          <w:rFonts w:ascii="Arial" w:hAnsi="Arial" w:cs="Arial"/>
          <w:i/>
          <w:sz w:val="18"/>
          <w:szCs w:val="18"/>
        </w:rPr>
        <w:t xml:space="preserve"> :</w:t>
      </w:r>
      <w:proofErr w:type="gramEnd"/>
      <w:r w:rsidRPr="00757437">
        <w:rPr>
          <w:rFonts w:ascii="Arial" w:hAnsi="Arial" w:cs="Arial"/>
          <w:i/>
          <w:sz w:val="18"/>
          <w:szCs w:val="18"/>
        </w:rPr>
        <w:t xml:space="preserve"> </w:t>
      </w:r>
      <w:r>
        <w:rPr>
          <w:rFonts w:ascii="Arial" w:hAnsi="Arial" w:cs="Arial"/>
          <w:i/>
          <w:sz w:val="18"/>
          <w:szCs w:val="18"/>
          <w:lang w:val="id-ID"/>
        </w:rPr>
        <w:t xml:space="preserve">Bidang Pelayanan Kesehatan Dinas Kesehatan </w:t>
      </w:r>
      <w:proofErr w:type="spellStart"/>
      <w:r w:rsidRPr="00757437">
        <w:rPr>
          <w:rFonts w:ascii="Arial" w:hAnsi="Arial" w:cs="Arial"/>
          <w:i/>
          <w:sz w:val="18"/>
          <w:szCs w:val="18"/>
        </w:rPr>
        <w:t>Propinsi</w:t>
      </w:r>
      <w:proofErr w:type="spellEnd"/>
      <w:r w:rsidRPr="00757437">
        <w:rPr>
          <w:rFonts w:ascii="Arial" w:hAnsi="Arial" w:cs="Arial"/>
          <w:i/>
          <w:sz w:val="18"/>
          <w:szCs w:val="18"/>
        </w:rPr>
        <w:t xml:space="preserve"> Sulawesi</w:t>
      </w:r>
      <w:r w:rsidRPr="00757437">
        <w:rPr>
          <w:rFonts w:ascii="Arial" w:hAnsi="Arial" w:cs="Arial"/>
          <w:i/>
          <w:sz w:val="18"/>
          <w:szCs w:val="18"/>
          <w:lang w:val="id-ID"/>
        </w:rPr>
        <w:t xml:space="preserve"> </w:t>
      </w:r>
      <w:r w:rsidRPr="00757437">
        <w:rPr>
          <w:rFonts w:ascii="Arial" w:hAnsi="Arial" w:cs="Arial"/>
          <w:i/>
          <w:sz w:val="18"/>
          <w:szCs w:val="18"/>
        </w:rPr>
        <w:t>Tengah</w:t>
      </w:r>
      <w:r>
        <w:rPr>
          <w:rFonts w:ascii="Arial" w:hAnsi="Arial" w:cs="Arial"/>
          <w:i/>
          <w:sz w:val="18"/>
          <w:szCs w:val="18"/>
          <w:lang w:val="id-ID"/>
        </w:rPr>
        <w:t xml:space="preserve"> Tahun 2022</w:t>
      </w:r>
    </w:p>
    <w:p w:rsidR="00462DC2" w:rsidRDefault="00462DC2" w:rsidP="00462DC2">
      <w:pPr>
        <w:tabs>
          <w:tab w:val="left" w:pos="426"/>
        </w:tabs>
        <w:spacing w:after="0"/>
        <w:jc w:val="center"/>
        <w:rPr>
          <w:rFonts w:ascii="Arial" w:hAnsi="Arial" w:cs="Arial"/>
          <w:i/>
          <w:sz w:val="18"/>
          <w:szCs w:val="24"/>
          <w:lang w:val="id-ID"/>
        </w:rPr>
      </w:pPr>
    </w:p>
    <w:p w:rsidR="00462DC2" w:rsidRDefault="00462DC2" w:rsidP="00462DC2">
      <w:pPr>
        <w:tabs>
          <w:tab w:val="left" w:pos="426"/>
        </w:tabs>
        <w:spacing w:after="0"/>
        <w:jc w:val="center"/>
        <w:rPr>
          <w:rFonts w:ascii="Arial" w:hAnsi="Arial" w:cs="Arial"/>
          <w:i/>
          <w:sz w:val="18"/>
          <w:szCs w:val="24"/>
          <w:lang w:val="id-ID"/>
        </w:rPr>
      </w:pPr>
    </w:p>
    <w:p w:rsidR="00462DC2" w:rsidRDefault="00462DC2" w:rsidP="00462DC2">
      <w:pPr>
        <w:tabs>
          <w:tab w:val="left" w:pos="426"/>
        </w:tabs>
        <w:spacing w:after="0"/>
        <w:jc w:val="center"/>
        <w:rPr>
          <w:rFonts w:ascii="Arial" w:hAnsi="Arial" w:cs="Arial"/>
          <w:i/>
          <w:sz w:val="18"/>
          <w:szCs w:val="24"/>
          <w:lang w:val="id-ID"/>
        </w:rPr>
      </w:pPr>
    </w:p>
    <w:p w:rsidR="007B14D6" w:rsidRDefault="007B14D6"/>
    <w:sectPr w:rsidR="007B14D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8851A2"/>
    <w:multiLevelType w:val="hybridMultilevel"/>
    <w:tmpl w:val="47C4942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2DC2"/>
    <w:rsid w:val="00462DC2"/>
    <w:rsid w:val="007B14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2DC2"/>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 NomorParagraph,Colorful List - Accent 11,Tabel,point-point,List Paragraph1,kepala"/>
    <w:basedOn w:val="Normal"/>
    <w:link w:val="ListParagraphChar"/>
    <w:uiPriority w:val="34"/>
    <w:qFormat/>
    <w:rsid w:val="00462DC2"/>
    <w:pPr>
      <w:ind w:left="720"/>
      <w:contextualSpacing/>
    </w:pPr>
  </w:style>
  <w:style w:type="character" w:customStyle="1" w:styleId="ListParagraphChar">
    <w:name w:val="List Paragraph Char"/>
    <w:aliases w:val="A. NomorParagraph Char,Colorful List - Accent 11 Char,Tabel Char,point-point Char,List Paragraph1 Char,kepala Char"/>
    <w:basedOn w:val="DefaultParagraphFont"/>
    <w:link w:val="ListParagraph"/>
    <w:uiPriority w:val="34"/>
    <w:qFormat/>
    <w:rsid w:val="00462DC2"/>
    <w:rPr>
      <w:rFonts w:eastAsiaTheme="minorEastAsia"/>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2DC2"/>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 NomorParagraph,Colorful List - Accent 11,Tabel,point-point,List Paragraph1,kepala"/>
    <w:basedOn w:val="Normal"/>
    <w:link w:val="ListParagraphChar"/>
    <w:uiPriority w:val="34"/>
    <w:qFormat/>
    <w:rsid w:val="00462DC2"/>
    <w:pPr>
      <w:ind w:left="720"/>
      <w:contextualSpacing/>
    </w:pPr>
  </w:style>
  <w:style w:type="character" w:customStyle="1" w:styleId="ListParagraphChar">
    <w:name w:val="List Paragraph Char"/>
    <w:aliases w:val="A. NomorParagraph Char,Colorful List - Accent 11 Char,Tabel Char,point-point Char,List Paragraph1 Char,kepala Char"/>
    <w:basedOn w:val="DefaultParagraphFont"/>
    <w:link w:val="ListParagraph"/>
    <w:uiPriority w:val="34"/>
    <w:qFormat/>
    <w:rsid w:val="00462DC2"/>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196</Words>
  <Characters>1118</Characters>
  <Application>Microsoft Office Word</Application>
  <DocSecurity>0</DocSecurity>
  <Lines>9</Lines>
  <Paragraphs>2</Paragraphs>
  <ScaleCrop>false</ScaleCrop>
  <Company/>
  <LinksUpToDate>false</LinksUpToDate>
  <CharactersWithSpaces>1312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Asus123</dc:creator>
  <cp:lastModifiedBy>Asus123</cp:lastModifiedBy>
  <cp:revision>1</cp:revision>
  <dcterms:created xsi:type="dcterms:W3CDTF">2023-06-26T03:30:00Z</dcterms:created>
  <dcterms:modified xsi:type="dcterms:W3CDTF">2023-06-26T03:35:00Z</dcterms:modified>
</cp:coreProperties>
</file>